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14" w:rsidRPr="00EC433C" w:rsidRDefault="00784314" w:rsidP="00784314">
      <w:pPr>
        <w:ind w:left="708" w:firstLine="708"/>
        <w:rPr>
          <w:rFonts w:ascii="Times New Roman" w:hAnsi="Times New Roman" w:cs="Times New Roman"/>
          <w:color w:val="002060"/>
          <w:sz w:val="36"/>
          <w:szCs w:val="36"/>
        </w:rPr>
      </w:pPr>
      <w:r w:rsidRPr="00EC433C">
        <w:rPr>
          <w:rFonts w:ascii="Times New Roman" w:hAnsi="Times New Roman" w:cs="Times New Roman"/>
          <w:color w:val="002060"/>
          <w:sz w:val="36"/>
          <w:szCs w:val="36"/>
        </w:rPr>
        <w:t>МКОУ «</w:t>
      </w:r>
      <w:proofErr w:type="spellStart"/>
      <w:r w:rsidRPr="00EC433C">
        <w:rPr>
          <w:rFonts w:ascii="Times New Roman" w:hAnsi="Times New Roman" w:cs="Times New Roman"/>
          <w:color w:val="002060"/>
          <w:sz w:val="36"/>
          <w:szCs w:val="36"/>
        </w:rPr>
        <w:t>Новочиркейская</w:t>
      </w:r>
      <w:proofErr w:type="spellEnd"/>
      <w:r w:rsidRPr="00EC433C">
        <w:rPr>
          <w:rFonts w:ascii="Times New Roman" w:hAnsi="Times New Roman" w:cs="Times New Roman"/>
          <w:color w:val="002060"/>
          <w:sz w:val="36"/>
          <w:szCs w:val="36"/>
        </w:rPr>
        <w:t xml:space="preserve"> СОШ №1»</w:t>
      </w:r>
    </w:p>
    <w:p w:rsidR="00784314" w:rsidRDefault="00784314" w:rsidP="00784314">
      <w:pPr>
        <w:ind w:left="1416" w:firstLine="708"/>
        <w:rPr>
          <w:rFonts w:ascii="Times New Roman" w:hAnsi="Times New Roman" w:cs="Times New Roman"/>
          <w:color w:val="002060"/>
          <w:sz w:val="36"/>
          <w:szCs w:val="36"/>
        </w:rPr>
      </w:pPr>
      <w:proofErr w:type="spellStart"/>
      <w:r w:rsidRPr="00EC433C">
        <w:rPr>
          <w:rFonts w:ascii="Times New Roman" w:hAnsi="Times New Roman" w:cs="Times New Roman"/>
          <w:color w:val="002060"/>
          <w:sz w:val="36"/>
          <w:szCs w:val="36"/>
        </w:rPr>
        <w:t>Кизилюртовский</w:t>
      </w:r>
      <w:proofErr w:type="spellEnd"/>
      <w:r w:rsidRPr="00EC433C">
        <w:rPr>
          <w:rFonts w:ascii="Times New Roman" w:hAnsi="Times New Roman" w:cs="Times New Roman"/>
          <w:color w:val="002060"/>
          <w:sz w:val="36"/>
          <w:szCs w:val="36"/>
        </w:rPr>
        <w:t xml:space="preserve"> район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36"/>
          <w:szCs w:val="36"/>
        </w:rPr>
      </w:pPr>
    </w:p>
    <w:p w:rsidR="00784314" w:rsidRPr="00B86137" w:rsidRDefault="00784314" w:rsidP="00784314">
      <w:pPr>
        <w:ind w:left="1416" w:firstLine="708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8613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Авар </w:t>
      </w:r>
      <w:proofErr w:type="spellStart"/>
      <w:r w:rsidRPr="00B86137">
        <w:rPr>
          <w:rFonts w:ascii="Times New Roman" w:hAnsi="Times New Roman" w:cs="Times New Roman"/>
          <w:b/>
          <w:color w:val="FF0000"/>
          <w:sz w:val="36"/>
          <w:szCs w:val="36"/>
        </w:rPr>
        <w:t>адабияталъул</w:t>
      </w:r>
      <w:proofErr w:type="spellEnd"/>
      <w:r w:rsidRPr="00B8613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B86137">
        <w:rPr>
          <w:rFonts w:ascii="Times New Roman" w:hAnsi="Times New Roman" w:cs="Times New Roman"/>
          <w:b/>
          <w:color w:val="FF0000"/>
          <w:sz w:val="36"/>
          <w:szCs w:val="36"/>
        </w:rPr>
        <w:t>дарс</w:t>
      </w:r>
      <w:proofErr w:type="spellEnd"/>
    </w:p>
    <w:p w:rsidR="00784314" w:rsidRPr="00B86137" w:rsidRDefault="00784314" w:rsidP="00784314">
      <w:pPr>
        <w:ind w:firstLine="708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8613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«Расул Х1амзатовасул </w:t>
      </w:r>
      <w:proofErr w:type="spellStart"/>
      <w:r w:rsidRPr="00B86137">
        <w:rPr>
          <w:rFonts w:ascii="Times New Roman" w:hAnsi="Times New Roman" w:cs="Times New Roman"/>
          <w:b/>
          <w:color w:val="FF0000"/>
          <w:sz w:val="36"/>
          <w:szCs w:val="36"/>
        </w:rPr>
        <w:t>лъималазе</w:t>
      </w:r>
      <w:proofErr w:type="spellEnd"/>
      <w:r w:rsidRPr="00B8613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B86137">
        <w:rPr>
          <w:rFonts w:ascii="Times New Roman" w:hAnsi="Times New Roman" w:cs="Times New Roman"/>
          <w:b/>
          <w:color w:val="FF0000"/>
          <w:sz w:val="36"/>
          <w:szCs w:val="36"/>
        </w:rPr>
        <w:t>сайигъат</w:t>
      </w:r>
      <w:proofErr w:type="spellEnd"/>
      <w:r w:rsidRPr="00B86137"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784314" w:rsidRDefault="00784314" w:rsidP="00784314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190B9824" wp14:editId="6CD86EF9">
            <wp:extent cx="2240915" cy="2924175"/>
            <wp:effectExtent l="0" t="0" r="6985" b="9525"/>
            <wp:docPr id="1" name="Рисунок 1" descr="ÐÐ°ÑÑÐ¸Ð½ÐºÐ¸ Ð¿Ð¾ Ð·Ð°Ð¿ÑÐ¾ÑÑ Ð Ð°ÑÑÐ» Ð¥1Ð°Ð¼Ð·Ð°ÑÐ¾Ð² ÐÐ°Ñ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 Ð°ÑÑÐ» Ð¥1Ð°Ð¼Ð·Ð°ÑÐ¾Ð² ÐÐ°ÑÐ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62634C0" wp14:editId="42C291FA">
            <wp:extent cx="2853690" cy="4049395"/>
            <wp:effectExtent l="0" t="0" r="3810" b="8255"/>
            <wp:docPr id="2" name="Рисунок 2" descr="ÐÐ°ÑÑÐ¸Ð½ÐºÐ¸ Ð¿Ð¾ Ð·Ð°Ð¿ÑÐ¾ÑÑ Ð·Ð²ÐµÐ·Ð´Ñ Ð´ÐµÑÑÐ¼ ÑÐ°ÑÑÐ» Ð³Ð°Ð¼Ð·Ð°Ñ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·Ð²ÐµÐ·Ð´Ñ Ð´ÐµÑÑÐ¼ ÑÐ°ÑÑÐ» Ð³Ð°Ð¼Ð·Ð°ÑÐ¾Ð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314" w:rsidRDefault="00784314" w:rsidP="00784314">
      <w:pPr>
        <w:ind w:firstLine="708"/>
        <w:rPr>
          <w:rFonts w:ascii="Times New Roman" w:hAnsi="Times New Roman" w:cs="Times New Roman"/>
          <w:color w:val="FF0000"/>
          <w:sz w:val="36"/>
          <w:szCs w:val="36"/>
        </w:rPr>
      </w:pPr>
    </w:p>
    <w:p w:rsidR="00784314" w:rsidRDefault="00784314" w:rsidP="00784314">
      <w:pPr>
        <w:ind w:firstLine="708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Авар мац1алъул муг1алим </w:t>
      </w:r>
      <w:proofErr w:type="spellStart"/>
      <w:r>
        <w:rPr>
          <w:rFonts w:ascii="Times New Roman" w:hAnsi="Times New Roman" w:cs="Times New Roman"/>
          <w:color w:val="FF0000"/>
          <w:sz w:val="36"/>
          <w:szCs w:val="36"/>
        </w:rPr>
        <w:t>Хайрулаева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</w:rPr>
        <w:t xml:space="preserve"> М.Д</w:t>
      </w:r>
    </w:p>
    <w:p w:rsidR="00784314" w:rsidRDefault="00784314" w:rsidP="00784314">
      <w:pPr>
        <w:ind w:firstLine="708"/>
        <w:rPr>
          <w:rFonts w:ascii="Times New Roman" w:hAnsi="Times New Roman" w:cs="Times New Roman"/>
          <w:color w:val="FF0000"/>
          <w:sz w:val="36"/>
          <w:szCs w:val="36"/>
        </w:rPr>
      </w:pPr>
    </w:p>
    <w:p w:rsidR="00784314" w:rsidRDefault="00784314" w:rsidP="00784314">
      <w:pPr>
        <w:ind w:firstLine="708"/>
        <w:rPr>
          <w:rFonts w:ascii="Times New Roman" w:hAnsi="Times New Roman" w:cs="Times New Roman"/>
          <w:color w:val="FF0000"/>
          <w:sz w:val="36"/>
          <w:szCs w:val="36"/>
        </w:rPr>
      </w:pPr>
    </w:p>
    <w:p w:rsidR="00784314" w:rsidRDefault="00784314" w:rsidP="00784314">
      <w:pPr>
        <w:ind w:firstLine="708"/>
        <w:rPr>
          <w:rFonts w:ascii="Times New Roman" w:hAnsi="Times New Roman" w:cs="Times New Roman"/>
          <w:color w:val="FF0000"/>
          <w:sz w:val="36"/>
          <w:szCs w:val="36"/>
        </w:rPr>
      </w:pPr>
    </w:p>
    <w:p w:rsidR="00784314" w:rsidRDefault="00784314" w:rsidP="00784314">
      <w:pPr>
        <w:ind w:firstLine="708"/>
        <w:rPr>
          <w:rFonts w:ascii="Times New Roman" w:hAnsi="Times New Roman" w:cs="Times New Roman"/>
          <w:color w:val="FF0000"/>
          <w:sz w:val="36"/>
          <w:szCs w:val="36"/>
        </w:rPr>
      </w:pPr>
    </w:p>
    <w:p w:rsidR="00784314" w:rsidRDefault="00784314" w:rsidP="00784314">
      <w:pPr>
        <w:ind w:firstLine="708"/>
        <w:rPr>
          <w:rFonts w:ascii="Times New Roman" w:hAnsi="Times New Roman" w:cs="Times New Roman"/>
          <w:color w:val="FF0000"/>
          <w:sz w:val="36"/>
          <w:szCs w:val="36"/>
        </w:rPr>
      </w:pPr>
    </w:p>
    <w:p w:rsidR="00784314" w:rsidRDefault="00784314" w:rsidP="00784314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>2019 сон.</w:t>
      </w:r>
    </w:p>
    <w:p w:rsidR="00784314" w:rsidRPr="00E04B4E" w:rsidRDefault="00784314" w:rsidP="00784314">
      <w:pPr>
        <w:ind w:firstLine="708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04B4E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Тема: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Р.Х1амзатовасул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лъималазе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сайигъат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784314" w:rsidRPr="00AF18AC" w:rsidRDefault="00784314" w:rsidP="00784314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Мурад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асарал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 xml:space="preserve"> пасих1го ц1ализе 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ругьун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гьари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784314" w:rsidRPr="00AF18AC" w:rsidRDefault="00784314" w:rsidP="00784314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AF18AC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гьезул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 xml:space="preserve"> идейно-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тематикияб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 xml:space="preserve"> анализ;</w:t>
      </w:r>
    </w:p>
    <w:p w:rsidR="00784314" w:rsidRPr="00AF18AC" w:rsidRDefault="00784314" w:rsidP="00784314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AF18AC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аслияб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пикру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рагьизе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кумек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гьаби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784314" w:rsidRPr="00AF18AC" w:rsidRDefault="00784314" w:rsidP="00784314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AF18AC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адабияталде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рокьи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 xml:space="preserve"> ц1ик1к1инаби.</w:t>
      </w:r>
    </w:p>
    <w:p w:rsidR="00784314" w:rsidRPr="00AF18AC" w:rsidRDefault="00784314" w:rsidP="00784314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Алатал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 xml:space="preserve">: Р.Х1амзатовасул 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суртазул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 xml:space="preserve"> выставка,</w:t>
      </w:r>
    </w:p>
    <w:p w:rsidR="00784314" w:rsidRPr="00AF18AC" w:rsidRDefault="00784314" w:rsidP="00784314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AF18AC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К1удияб Ват1анияб 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рагъул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18AC">
        <w:rPr>
          <w:rFonts w:ascii="Times New Roman" w:hAnsi="Times New Roman" w:cs="Times New Roman"/>
          <w:color w:val="FF0000"/>
          <w:sz w:val="28"/>
          <w:szCs w:val="28"/>
        </w:rPr>
        <w:t>видеохроника</w:t>
      </w:r>
      <w:proofErr w:type="spellEnd"/>
      <w:r w:rsidRPr="00AF18AC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784314" w:rsidRPr="00AF18AC" w:rsidRDefault="00784314" w:rsidP="00784314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AF18AC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т1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ахьазул выставка,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къункъраялъул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сурат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84314" w:rsidRDefault="00784314" w:rsidP="00784314">
      <w:pPr>
        <w:ind w:firstLine="708"/>
        <w:rPr>
          <w:rFonts w:ascii="Times New Roman" w:hAnsi="Times New Roman" w:cs="Times New Roman"/>
          <w:color w:val="FF0000"/>
          <w:sz w:val="36"/>
          <w:szCs w:val="36"/>
        </w:rPr>
      </w:pPr>
    </w:p>
    <w:p w:rsidR="00784314" w:rsidRPr="00475EBE" w:rsidRDefault="00784314" w:rsidP="00784314">
      <w:pPr>
        <w:ind w:firstLine="708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475EBE">
        <w:rPr>
          <w:rFonts w:ascii="Times New Roman" w:hAnsi="Times New Roman" w:cs="Times New Roman"/>
          <w:color w:val="002060"/>
          <w:sz w:val="28"/>
          <w:szCs w:val="28"/>
        </w:rPr>
        <w:t>Дарс</w:t>
      </w:r>
      <w:proofErr w:type="spellEnd"/>
      <w:r w:rsidRPr="00475EB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75EBE">
        <w:rPr>
          <w:rFonts w:ascii="Times New Roman" w:hAnsi="Times New Roman" w:cs="Times New Roman"/>
          <w:color w:val="002060"/>
          <w:sz w:val="28"/>
          <w:szCs w:val="28"/>
        </w:rPr>
        <w:t>байбихьула</w:t>
      </w:r>
      <w:proofErr w:type="spellEnd"/>
      <w:r w:rsidRPr="00475EB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75EBE">
        <w:rPr>
          <w:rFonts w:ascii="Times New Roman" w:hAnsi="Times New Roman" w:cs="Times New Roman"/>
          <w:color w:val="002060"/>
          <w:sz w:val="28"/>
          <w:szCs w:val="28"/>
        </w:rPr>
        <w:t>Х.Джамалудиновалъ</w:t>
      </w:r>
      <w:proofErr w:type="spellEnd"/>
      <w:r w:rsidRPr="00475EBE">
        <w:rPr>
          <w:rFonts w:ascii="Times New Roman" w:hAnsi="Times New Roman" w:cs="Times New Roman"/>
          <w:color w:val="002060"/>
          <w:sz w:val="28"/>
          <w:szCs w:val="28"/>
        </w:rPr>
        <w:t xml:space="preserve"> ах1улеб «Хъах1ал </w:t>
      </w:r>
      <w:proofErr w:type="spellStart"/>
      <w:r w:rsidRPr="00475EBE">
        <w:rPr>
          <w:rFonts w:ascii="Times New Roman" w:hAnsi="Times New Roman" w:cs="Times New Roman"/>
          <w:color w:val="002060"/>
          <w:sz w:val="28"/>
          <w:szCs w:val="28"/>
        </w:rPr>
        <w:t>къункъраби</w:t>
      </w:r>
      <w:proofErr w:type="spellEnd"/>
      <w:r w:rsidRPr="00475EBE">
        <w:rPr>
          <w:rFonts w:ascii="Times New Roman" w:hAnsi="Times New Roman" w:cs="Times New Roman"/>
          <w:color w:val="002060"/>
          <w:sz w:val="28"/>
          <w:szCs w:val="28"/>
        </w:rPr>
        <w:t xml:space="preserve">» кеч1алдаса, К1удияб Ват1анияб </w:t>
      </w:r>
      <w:proofErr w:type="spellStart"/>
      <w:r w:rsidRPr="00475EBE">
        <w:rPr>
          <w:rFonts w:ascii="Times New Roman" w:hAnsi="Times New Roman" w:cs="Times New Roman"/>
          <w:color w:val="002060"/>
          <w:sz w:val="28"/>
          <w:szCs w:val="28"/>
        </w:rPr>
        <w:t>рагъ</w:t>
      </w:r>
      <w:r>
        <w:rPr>
          <w:rFonts w:ascii="Times New Roman" w:hAnsi="Times New Roman" w:cs="Times New Roman"/>
          <w:color w:val="002060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видеохроникаги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бихьизабулаго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кини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к1илик1улей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эбелги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аск1ов г1одов ч1ун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эменги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Pr="00C40EE2" w:rsidRDefault="00784314" w:rsidP="00784314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C40EE2">
        <w:rPr>
          <w:rFonts w:ascii="Times New Roman" w:hAnsi="Times New Roman" w:cs="Times New Roman"/>
          <w:color w:val="FF0000"/>
          <w:sz w:val="28"/>
          <w:szCs w:val="28"/>
        </w:rPr>
        <w:t>«Маша» - пасих1аб ц1али:</w:t>
      </w:r>
    </w:p>
    <w:p w:rsidR="00784314" w:rsidRPr="00475EBE" w:rsidRDefault="00784314" w:rsidP="00784314">
      <w:pPr>
        <w:ind w:left="1416" w:firstLine="708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1</w:t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475EBE">
        <w:rPr>
          <w:rFonts w:ascii="Times New Roman" w:hAnsi="Times New Roman" w:cs="Times New Roman"/>
          <w:color w:val="002060"/>
          <w:sz w:val="28"/>
          <w:szCs w:val="28"/>
        </w:rPr>
        <w:t>Бищунго</w:t>
      </w:r>
      <w:proofErr w:type="spellEnd"/>
      <w:r w:rsidRPr="00475EB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75EBE">
        <w:rPr>
          <w:rFonts w:ascii="Times New Roman" w:hAnsi="Times New Roman" w:cs="Times New Roman"/>
          <w:color w:val="002060"/>
          <w:sz w:val="28"/>
          <w:szCs w:val="28"/>
        </w:rPr>
        <w:t>рохараб</w:t>
      </w:r>
      <w:proofErr w:type="spellEnd"/>
      <w:r w:rsidRPr="00475EB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75EBE">
        <w:rPr>
          <w:rFonts w:ascii="Times New Roman" w:hAnsi="Times New Roman" w:cs="Times New Roman"/>
          <w:color w:val="002060"/>
          <w:sz w:val="28"/>
          <w:szCs w:val="28"/>
        </w:rPr>
        <w:t>ихдалил</w:t>
      </w:r>
      <w:proofErr w:type="spellEnd"/>
      <w:r w:rsidRPr="00475EBE">
        <w:rPr>
          <w:rFonts w:ascii="Times New Roman" w:hAnsi="Times New Roman" w:cs="Times New Roman"/>
          <w:color w:val="002060"/>
          <w:sz w:val="28"/>
          <w:szCs w:val="28"/>
        </w:rPr>
        <w:t xml:space="preserve"> моц1алъ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мадугьаласе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гьаюн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йиго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яс,                                                                                   </w:t>
      </w:r>
      <w:proofErr w:type="spellStart"/>
      <w:r w:rsidRPr="00475EBE">
        <w:rPr>
          <w:rFonts w:ascii="Times New Roman" w:hAnsi="Times New Roman" w:cs="Times New Roman"/>
          <w:color w:val="002060"/>
          <w:sz w:val="28"/>
          <w:szCs w:val="28"/>
        </w:rPr>
        <w:t>Вох</w:t>
      </w:r>
      <w:r>
        <w:rPr>
          <w:rFonts w:ascii="Times New Roman" w:hAnsi="Times New Roman" w:cs="Times New Roman"/>
          <w:color w:val="002060"/>
          <w:sz w:val="28"/>
          <w:szCs w:val="28"/>
        </w:rPr>
        <w:t>арав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инсуца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ц1вабзахъеги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ккун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       </w:t>
      </w:r>
      <w:r w:rsidRPr="00475EBE">
        <w:rPr>
          <w:rFonts w:ascii="Times New Roman" w:hAnsi="Times New Roman" w:cs="Times New Roman"/>
          <w:color w:val="002060"/>
          <w:sz w:val="28"/>
          <w:szCs w:val="28"/>
        </w:rPr>
        <w:t xml:space="preserve">Ц1ар </w:t>
      </w:r>
      <w:proofErr w:type="spellStart"/>
      <w:r w:rsidRPr="00475EBE">
        <w:rPr>
          <w:rFonts w:ascii="Times New Roman" w:hAnsi="Times New Roman" w:cs="Times New Roman"/>
          <w:color w:val="002060"/>
          <w:sz w:val="28"/>
          <w:szCs w:val="28"/>
        </w:rPr>
        <w:t>кьуна</w:t>
      </w:r>
      <w:proofErr w:type="spellEnd"/>
      <w:r w:rsidRPr="00475EB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75EBE">
        <w:rPr>
          <w:rFonts w:ascii="Times New Roman" w:hAnsi="Times New Roman" w:cs="Times New Roman"/>
          <w:color w:val="002060"/>
          <w:sz w:val="28"/>
          <w:szCs w:val="28"/>
        </w:rPr>
        <w:t>гьелъие</w:t>
      </w:r>
      <w:proofErr w:type="spellEnd"/>
      <w:r w:rsidRPr="00475EB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75EBE">
        <w:rPr>
          <w:rFonts w:ascii="Times New Roman" w:hAnsi="Times New Roman" w:cs="Times New Roman"/>
          <w:color w:val="002060"/>
          <w:sz w:val="28"/>
          <w:szCs w:val="28"/>
        </w:rPr>
        <w:t>Машаян</w:t>
      </w:r>
      <w:proofErr w:type="spellEnd"/>
      <w:r w:rsidRPr="00475EB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75EBE">
        <w:rPr>
          <w:rFonts w:ascii="Times New Roman" w:hAnsi="Times New Roman" w:cs="Times New Roman"/>
          <w:color w:val="002060"/>
          <w:sz w:val="28"/>
          <w:szCs w:val="28"/>
        </w:rPr>
        <w:t>абун</w:t>
      </w:r>
      <w:proofErr w:type="spellEnd"/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милъиршо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г1адай гьит1инай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йиго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гозо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г1адинай бег1ерай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йиго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.                                                                           Ц1унк1арабго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дуе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гьимун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елъула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      Гьищт1арабго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духъе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хъурщун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яч1уна.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Дуца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гъажалда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лъе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– кат1ари ц1ала,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Дуца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каранде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къай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– гьумер-к1ал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къала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Дуца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ц1ар ах1игун,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ч1ух1дарула,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Дур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бот1роде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яхун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ясандула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Нагагь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ххвалие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квеш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балагьани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Конфетал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росег1ан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барщун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ч1ола.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мадугьаласул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ясалъул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лъик1лъи,-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Васал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ругел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улбул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г1едег1ил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гьабе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Машал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берал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лъел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гарал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г1адал,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Машал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гаргар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ц1урмил г1адинаб,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г1аммаб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рокьиялъ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сверун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ккун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йиго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Киназго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цоцахъа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яхъулей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йиго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>Корохъ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бищун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лъик1аб х1анкъва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Машае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Рокъоб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бищун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лъик1аб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гурга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Машае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Дадаца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гьелъие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кьег1ер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босана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Адаца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гьелъие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бурут1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босана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Гьелда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т1ад, кеч1 ах1ун,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гурмендо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ч1вана,                                                              Бах1аралда г1адин,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маржанал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рана,                                                                  «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Хеккого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ч1ух1изе, к1удияй г1езе»,-                                                                             К1одоца г1ундузда к1илк1ал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рахана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Машенька,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Машаян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гьелъул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г1урус ц1ар                                                             Ц1унк1ун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кинацаго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ах1улеб,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росдалго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к1алдиб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ругьунлъун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Жегиги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к1одое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гьуинлъун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ind w:left="1416" w:firstLine="708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2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гьулакалда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гье1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кьижарайго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Гьелъие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бачунеб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ахх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сасарабго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Гьелъул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гьумералда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т1адеги гьет1ун,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Пашманлъун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лъугьуна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мех-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мехалъ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эмен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Гьелъул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ц1аралъ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гьесда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рак1алде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щола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:                                                                  Рик1к1адесеб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гъугъай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сардилал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щобал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Шинель т1ад рет1арай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Москваялъул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яс,-                                                                               Г1урус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авлахъалда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тана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долъул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хоб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Полкалда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киналго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рагъухъабазул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Рагъулай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гьудулгин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яц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йик1ана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дой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Чангиял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хвалдаса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хвасар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гьавурай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Хвана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г1олохъанго, г1умру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бакьулъ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Рак1алде рач1уна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меседил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гъалал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Комсомолкаялъул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беразул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расен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Гьелъул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ц1ар,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хасият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,- яс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гьаюнани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Гьелъие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кьелилан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жив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гьедарав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куц.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мадугьаласул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гьайбатай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Маша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Гьале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г1олей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йиго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ихдал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т1егь г1адин,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лъабгоял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хъурщун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къезе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гьаруна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Щугоял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рекерун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нахъехун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тана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Халеб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ясалъ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ч1ег1ераб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лепек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             Рук1ина, рук1ина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меседил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гъалал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.                                                                         Г1енеккулей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йиго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к1одол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харбахъ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К1оченаро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гьалда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Москваялъул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яс.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Маг1арул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росабалъ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г1урус ц1арал                                                                      Г1емерал дандч1вала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рагъдаса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хадур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.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рагъухъабаца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росун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рач1ана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Жидерго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т1анч1азе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сайигъаталлъун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784314" w:rsidRPr="00C40EE2" w:rsidRDefault="00784314" w:rsidP="0078431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40EE2">
        <w:rPr>
          <w:rFonts w:ascii="Times New Roman" w:hAnsi="Times New Roman" w:cs="Times New Roman"/>
          <w:color w:val="FF0000"/>
          <w:sz w:val="28"/>
          <w:szCs w:val="28"/>
        </w:rPr>
        <w:t xml:space="preserve">Коч1ое баян: </w:t>
      </w:r>
    </w:p>
    <w:p w:rsidR="00784314" w:rsidRDefault="00784314" w:rsidP="00784314">
      <w:pPr>
        <w:ind w:firstLine="708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Гитлерил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фашистазда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данде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советияб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халкъаз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Ват1ан ц1унун,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гьабураб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рагъулъ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бищунго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ц1ик1к1ун зах1малъи х1ехьана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бах1арчилъи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бихьизабуна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халкъалъ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рагьул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фронталда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бихьиназул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хьолбохъги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ч1ун,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чанги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рагъухъанасул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г1умру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хвасар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гьабурай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Москваялдаса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Маша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абурай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г1урус яс рак1алда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йиго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маг1аруласда.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Рагъдаса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т1адвуссун,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рокъове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щвараб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мехалъ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жиндиего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гьаюрай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ясалда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гьес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лъолеб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Машал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ц1ар.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Киналго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ишазулъ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вацлъиялъулаб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кумек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гьабиялъухъ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г1урус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халкъалъе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рак1-рак1алъулаб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баркала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кьолел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маг1арулаз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рохалида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къабул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гьабулеб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Машал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ц1ар,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киназего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хирияй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йиго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Ц1иял раг1аби: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Россег1ан – росизег1ан.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Х1анкъва – х1анч1ил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сурат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гьабун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бежараб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чед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Гурга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– гьит1инаб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чед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Гурмендо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дарайдул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к1аз.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Лепек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надалде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гьарщараб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сок1алаб кат1ари.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C40EE2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C40EE2">
        <w:rPr>
          <w:rFonts w:ascii="Times New Roman" w:hAnsi="Times New Roman" w:cs="Times New Roman"/>
          <w:color w:val="FF0000"/>
          <w:sz w:val="28"/>
          <w:szCs w:val="28"/>
        </w:rPr>
        <w:t>Тексталъул</w:t>
      </w:r>
      <w:proofErr w:type="spellEnd"/>
      <w:r w:rsidRPr="00C40EE2">
        <w:rPr>
          <w:rFonts w:ascii="Times New Roman" w:hAnsi="Times New Roman" w:cs="Times New Roman"/>
          <w:color w:val="FF0000"/>
          <w:sz w:val="28"/>
          <w:szCs w:val="28"/>
        </w:rPr>
        <w:t xml:space="preserve"> идейно-</w:t>
      </w:r>
      <w:proofErr w:type="spellStart"/>
      <w:r w:rsidRPr="00C40EE2">
        <w:rPr>
          <w:rFonts w:ascii="Times New Roman" w:hAnsi="Times New Roman" w:cs="Times New Roman"/>
          <w:color w:val="FF0000"/>
          <w:sz w:val="28"/>
          <w:szCs w:val="28"/>
        </w:rPr>
        <w:t>тематикияб</w:t>
      </w:r>
      <w:proofErr w:type="spellEnd"/>
      <w:r w:rsidRPr="00C40EE2">
        <w:rPr>
          <w:rFonts w:ascii="Times New Roman" w:hAnsi="Times New Roman" w:cs="Times New Roman"/>
          <w:color w:val="FF0000"/>
          <w:sz w:val="28"/>
          <w:szCs w:val="28"/>
        </w:rPr>
        <w:t xml:space="preserve"> анализ:</w:t>
      </w:r>
      <w:r w:rsidRPr="00C40EE2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784314" w:rsidRDefault="00784314" w:rsidP="0078431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тарихияб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лъугьа-бахъин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рак1алде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щвезабулеб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нилъеда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«Маша»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ян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коч1оца? 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(К1удияб Ват1анияб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рагъ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).</w:t>
      </w:r>
    </w:p>
    <w:p w:rsidR="00784314" w:rsidRPr="00C40EE2" w:rsidRDefault="00784314" w:rsidP="0078431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C40EE2">
        <w:rPr>
          <w:rFonts w:ascii="Times New Roman" w:hAnsi="Times New Roman" w:cs="Times New Roman"/>
          <w:color w:val="002060"/>
          <w:sz w:val="28"/>
          <w:szCs w:val="28"/>
        </w:rPr>
        <w:t>Щийлъун</w:t>
      </w:r>
      <w:proofErr w:type="spellEnd"/>
      <w:r w:rsidRPr="00C40EE2">
        <w:rPr>
          <w:rFonts w:ascii="Times New Roman" w:hAnsi="Times New Roman" w:cs="Times New Roman"/>
          <w:color w:val="002060"/>
          <w:sz w:val="28"/>
          <w:szCs w:val="28"/>
        </w:rPr>
        <w:t xml:space="preserve"> йик1арай </w:t>
      </w:r>
      <w:proofErr w:type="spellStart"/>
      <w:r w:rsidRPr="00C40EE2">
        <w:rPr>
          <w:rFonts w:ascii="Times New Roman" w:hAnsi="Times New Roman" w:cs="Times New Roman"/>
          <w:color w:val="002060"/>
          <w:sz w:val="28"/>
          <w:szCs w:val="28"/>
        </w:rPr>
        <w:t>солдатасе</w:t>
      </w:r>
      <w:proofErr w:type="spellEnd"/>
      <w:r w:rsidRPr="00C40E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40EE2">
        <w:rPr>
          <w:rFonts w:ascii="Times New Roman" w:hAnsi="Times New Roman" w:cs="Times New Roman"/>
          <w:color w:val="002060"/>
          <w:sz w:val="28"/>
          <w:szCs w:val="28"/>
        </w:rPr>
        <w:t>Машада</w:t>
      </w:r>
      <w:proofErr w:type="spellEnd"/>
      <w:r w:rsidRPr="00C40E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40EE2">
        <w:rPr>
          <w:rFonts w:ascii="Times New Roman" w:hAnsi="Times New Roman" w:cs="Times New Roman"/>
          <w:color w:val="002060"/>
          <w:sz w:val="28"/>
          <w:szCs w:val="28"/>
        </w:rPr>
        <w:t>жиндир</w:t>
      </w:r>
      <w:proofErr w:type="spellEnd"/>
      <w:r w:rsidRPr="00C40EE2">
        <w:rPr>
          <w:rFonts w:ascii="Times New Roman" w:hAnsi="Times New Roman" w:cs="Times New Roman"/>
          <w:color w:val="002060"/>
          <w:sz w:val="28"/>
          <w:szCs w:val="28"/>
        </w:rPr>
        <w:t xml:space="preserve"> ц1ар </w:t>
      </w:r>
      <w:proofErr w:type="spellStart"/>
      <w:r w:rsidRPr="00C40EE2">
        <w:rPr>
          <w:rFonts w:ascii="Times New Roman" w:hAnsi="Times New Roman" w:cs="Times New Roman"/>
          <w:color w:val="002060"/>
          <w:sz w:val="28"/>
          <w:szCs w:val="28"/>
        </w:rPr>
        <w:t>лъурай</w:t>
      </w:r>
      <w:proofErr w:type="spellEnd"/>
      <w:r w:rsidRPr="00C40EE2">
        <w:rPr>
          <w:rFonts w:ascii="Times New Roman" w:hAnsi="Times New Roman" w:cs="Times New Roman"/>
          <w:color w:val="002060"/>
          <w:sz w:val="28"/>
          <w:szCs w:val="28"/>
        </w:rPr>
        <w:t xml:space="preserve"> г1урус яс?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медсестралъун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солдатал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лъукъараб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мехалъ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дару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гьабулей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хвасар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гьарулей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).</w:t>
      </w:r>
    </w:p>
    <w:p w:rsidR="00784314" w:rsidRDefault="00784314" w:rsidP="0078431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Кинал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раг1абаздалъун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авторас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инсул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рохел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загьир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гьабун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Вохарав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инсуца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ц1вабзахъеги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ккун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Ц1ар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кьуна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гьелъие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Машаян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абун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.)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784314" w:rsidRDefault="00784314" w:rsidP="0078431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>Авторас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кинал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раг1абаздалъун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бихьизабун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г1урус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халкъалдехун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маг1арулазул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гьудуллъи-вацлъи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(«Машенька, Маша»,-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ян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гьелъул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г1урус ц1ар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Ц1унк1ун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кинацаго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ах1улеб,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росдалго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к1алдиб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ругьунлъун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Жегиги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к1одое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гьуинлъун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.)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784314" w:rsidRDefault="00784314" w:rsidP="0078431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Кьижарай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ясалда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т1адеги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къулун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эмен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щай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мех-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мехалъ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пашманлъулев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Гьелъул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ц1аралъ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гьесда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рак1алде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щола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Рик1к1адесеб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гъугъай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сардилал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щобал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Шинель т1ад рет1арай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Москваялъул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яс,-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Г1урус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авлахъалда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тана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долъул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хоб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Полкалда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киналго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рагъухъабазул</w:t>
      </w:r>
      <w:proofErr w:type="spellEnd"/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Рагъулай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гьудулгин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яц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йик1ана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дой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Чангияв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хвалдаса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хвасар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гьавурай</w:t>
      </w:r>
      <w:proofErr w:type="spellEnd"/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Хвана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г1олохъанго, г1умру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бакьулъ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.)</w:t>
      </w:r>
    </w:p>
    <w:p w:rsidR="00784314" w:rsidRDefault="00784314" w:rsidP="0078431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784314" w:rsidRDefault="00784314" w:rsidP="0078431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Г1исинал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авторасе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хириял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рук1ин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бихьизабулел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раг1аби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рате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гьезие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баян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кье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Default="00784314" w:rsidP="00784314">
      <w:pPr>
        <w:ind w:left="708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мадугьаласул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гьайбатай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Маша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Гьале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г1олей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йиго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ихдал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т1егь г1адин,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лъабгоял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хъурщун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къезе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гьаруна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Щугоял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рекерун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нахъехун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тана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.)</w:t>
      </w:r>
    </w:p>
    <w:p w:rsidR="00784314" w:rsidRDefault="00784314" w:rsidP="0078431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Бит1ун ц1але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хъвай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Рохараб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мац1алъ, ц1ар, ц1ала,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конфетал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ч1ола, ц1урмил, к1одоца, шинель,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яц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Pr="004466FD" w:rsidRDefault="00784314" w:rsidP="00784314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4466FD">
        <w:rPr>
          <w:rFonts w:ascii="Times New Roman" w:hAnsi="Times New Roman" w:cs="Times New Roman"/>
          <w:color w:val="FF0000"/>
          <w:sz w:val="28"/>
          <w:szCs w:val="28"/>
        </w:rPr>
        <w:t>Рокъобе</w:t>
      </w:r>
      <w:proofErr w:type="spellEnd"/>
      <w:r w:rsidRPr="004466FD">
        <w:rPr>
          <w:rFonts w:ascii="Times New Roman" w:hAnsi="Times New Roman" w:cs="Times New Roman"/>
          <w:color w:val="FF0000"/>
          <w:sz w:val="28"/>
          <w:szCs w:val="28"/>
        </w:rPr>
        <w:t xml:space="preserve"> х1алт1и:</w:t>
      </w:r>
    </w:p>
    <w:p w:rsidR="00784314" w:rsidRPr="00614B62" w:rsidRDefault="00784314" w:rsidP="00784314">
      <w:pPr>
        <w:ind w:firstLine="708"/>
        <w:rPr>
          <w:rFonts w:ascii="Times New Roman" w:hAnsi="Times New Roman" w:cs="Times New Roman"/>
          <w:color w:val="002060"/>
          <w:sz w:val="28"/>
          <w:szCs w:val="28"/>
        </w:rPr>
      </w:pPr>
      <w:r w:rsidRPr="00614B62">
        <w:rPr>
          <w:rFonts w:ascii="Times New Roman" w:hAnsi="Times New Roman" w:cs="Times New Roman"/>
          <w:color w:val="002060"/>
          <w:sz w:val="28"/>
          <w:szCs w:val="28"/>
        </w:rPr>
        <w:t xml:space="preserve">Коч1ол </w:t>
      </w:r>
      <w:proofErr w:type="spellStart"/>
      <w:r w:rsidRPr="00614B62">
        <w:rPr>
          <w:rFonts w:ascii="Times New Roman" w:hAnsi="Times New Roman" w:cs="Times New Roman"/>
          <w:color w:val="002060"/>
          <w:sz w:val="28"/>
          <w:szCs w:val="28"/>
        </w:rPr>
        <w:t>куплетазде</w:t>
      </w:r>
      <w:proofErr w:type="spellEnd"/>
      <w:r w:rsidRPr="00614B6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14B62">
        <w:rPr>
          <w:rFonts w:ascii="Times New Roman" w:hAnsi="Times New Roman" w:cs="Times New Roman"/>
          <w:color w:val="002060"/>
          <w:sz w:val="28"/>
          <w:szCs w:val="28"/>
        </w:rPr>
        <w:t>данде</w:t>
      </w:r>
      <w:proofErr w:type="spellEnd"/>
      <w:r w:rsidRPr="00614B6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14B62">
        <w:rPr>
          <w:rFonts w:ascii="Times New Roman" w:hAnsi="Times New Roman" w:cs="Times New Roman"/>
          <w:color w:val="002060"/>
          <w:sz w:val="28"/>
          <w:szCs w:val="28"/>
        </w:rPr>
        <w:t>кколел</w:t>
      </w:r>
      <w:proofErr w:type="spellEnd"/>
      <w:r w:rsidRPr="00614B6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14B62">
        <w:rPr>
          <w:rFonts w:ascii="Times New Roman" w:hAnsi="Times New Roman" w:cs="Times New Roman"/>
          <w:color w:val="002060"/>
          <w:sz w:val="28"/>
          <w:szCs w:val="28"/>
        </w:rPr>
        <w:t>суратал</w:t>
      </w:r>
      <w:proofErr w:type="spellEnd"/>
      <w:r w:rsidRPr="00614B6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14B62">
        <w:rPr>
          <w:rFonts w:ascii="Times New Roman" w:hAnsi="Times New Roman" w:cs="Times New Roman"/>
          <w:color w:val="002060"/>
          <w:sz w:val="28"/>
          <w:szCs w:val="28"/>
        </w:rPr>
        <w:t>рахъе</w:t>
      </w:r>
      <w:proofErr w:type="spellEnd"/>
      <w:r w:rsidRPr="00614B62">
        <w:rPr>
          <w:rFonts w:ascii="Times New Roman" w:hAnsi="Times New Roman" w:cs="Times New Roman"/>
          <w:color w:val="002060"/>
          <w:sz w:val="28"/>
          <w:szCs w:val="28"/>
        </w:rPr>
        <w:t xml:space="preserve"> Кеч1 рек1ехъе </w:t>
      </w:r>
      <w:proofErr w:type="spellStart"/>
      <w:r w:rsidRPr="00614B62">
        <w:rPr>
          <w:rFonts w:ascii="Times New Roman" w:hAnsi="Times New Roman" w:cs="Times New Roman"/>
          <w:color w:val="002060"/>
          <w:sz w:val="28"/>
          <w:szCs w:val="28"/>
        </w:rPr>
        <w:t>лъазабе</w:t>
      </w:r>
      <w:proofErr w:type="spellEnd"/>
      <w:r w:rsidRPr="00614B6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4314" w:rsidRPr="00614B62" w:rsidRDefault="00784314" w:rsidP="00784314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614B62">
        <w:rPr>
          <w:rFonts w:ascii="Times New Roman" w:hAnsi="Times New Roman" w:cs="Times New Roman"/>
          <w:color w:val="FF0000"/>
          <w:sz w:val="28"/>
          <w:szCs w:val="28"/>
        </w:rPr>
        <w:t>Дарсил</w:t>
      </w:r>
      <w:proofErr w:type="spellEnd"/>
      <w:r w:rsidRPr="00614B62">
        <w:rPr>
          <w:rFonts w:ascii="Times New Roman" w:hAnsi="Times New Roman" w:cs="Times New Roman"/>
          <w:color w:val="FF0000"/>
          <w:sz w:val="28"/>
          <w:szCs w:val="28"/>
        </w:rPr>
        <w:t xml:space="preserve"> х1асил: 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Щиб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лъараб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Щай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Маша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киназего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йокьарай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Эмен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щайха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мех-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мехалъ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пашманлъулев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784314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рагъда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вук1арав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эмен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784314" w:rsidRPr="00431AB5" w:rsidRDefault="00784314" w:rsidP="00784314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Щай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гьудуллъи-вацлъи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ц1унизе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кколеб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99694A" w:rsidRDefault="0099694A">
      <w:bookmarkStart w:id="0" w:name="_GoBack"/>
      <w:bookmarkEnd w:id="0"/>
    </w:p>
    <w:sectPr w:rsidR="0099694A" w:rsidSect="00EC433C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05CD9"/>
    <w:multiLevelType w:val="hybridMultilevel"/>
    <w:tmpl w:val="2344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C"/>
    <w:rsid w:val="0066312C"/>
    <w:rsid w:val="00784314"/>
    <w:rsid w:val="0099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8F939-4411-4352-A8D8-72B55CAE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2019-03-20T07:19:00Z</dcterms:created>
  <dcterms:modified xsi:type="dcterms:W3CDTF">2019-03-20T07:19:00Z</dcterms:modified>
</cp:coreProperties>
</file>